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31291F1F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AB1B96">
        <w:rPr>
          <w:rFonts w:ascii="Times New Roman" w:hAnsi="Times New Roman"/>
          <w:b/>
          <w:szCs w:val="24"/>
        </w:rPr>
        <w:t>3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60EA4EE4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DA4B4E" w:rsidRPr="00DA4B4E">
        <w:rPr>
          <w:rFonts w:ascii="Times New Roman" w:hAnsi="Times New Roman"/>
          <w:b/>
          <w:szCs w:val="24"/>
        </w:rPr>
        <w:t>6</w:t>
      </w:r>
      <w:r w:rsidR="00D54F09">
        <w:rPr>
          <w:rFonts w:ascii="Times New Roman" w:hAnsi="Times New Roman"/>
          <w:b/>
          <w:szCs w:val="24"/>
        </w:rPr>
        <w:t xml:space="preserve">: The Highway Urban 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0E9FA88" w14:textId="77777777" w:rsidR="00AB1B96" w:rsidRDefault="00AB1B96" w:rsidP="00AB1B96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Entry deadline is Friday, September 29, 2023</w:t>
      </w:r>
    </w:p>
    <w:p w14:paraId="1B3D11AB" w14:textId="77777777" w:rsidR="00AB1B96" w:rsidRDefault="00AB1B96" w:rsidP="00AB1B96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5E0DFFA0" w14:textId="72CBB78F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DA4B4E">
        <w:rPr>
          <w:rFonts w:ascii="Times New Roman" w:hAnsi="Times New Roman"/>
          <w:b/>
          <w:szCs w:val="24"/>
        </w:rPr>
        <w:t xml:space="preserve">6. </w:t>
      </w:r>
      <w:r w:rsidR="00D54F09">
        <w:rPr>
          <w:rFonts w:ascii="Times New Roman" w:hAnsi="Times New Roman"/>
          <w:b/>
          <w:szCs w:val="24"/>
        </w:rPr>
        <w:t>The Highway Urban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10DA8586" w:rsidR="00D20861" w:rsidRPr="009224BF" w:rsidRDefault="00A10318" w:rsidP="00D54F09">
      <w:pPr>
        <w:pStyle w:val="ListParagraph"/>
        <w:numPr>
          <w:ilvl w:val="0"/>
          <w:numId w:val="2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36BD6556" w:rsidR="00D20861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Successfully engaged stakeholders to address urban context and integrate project to its urban surrounding.</w:t>
      </w:r>
      <w:r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494B1A3" w14:textId="77777777" w:rsidR="00D54F09" w:rsidRDefault="00D54F09" w:rsidP="00D54F09">
      <w:p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</w:p>
    <w:p w14:paraId="500983BA" w14:textId="1CB9F8DD" w:rsidR="00B65E0D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Provides effective congestion relief, including options to single occupancy vehicle use</w:t>
      </w:r>
      <w:r w:rsidRPr="00D54F0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E70DE90" w14:textId="77777777" w:rsidR="00D54F09" w:rsidRDefault="00D54F09" w:rsidP="00D54F09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75AFDAEB" w14:textId="1D73CC49" w:rsidR="00B65E0D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Demonstrates innovative design and provides safety improvements for workers and travelers by reducing or eliminating recurring maintenance activities.</w:t>
      </w:r>
      <w:r w:rsidRPr="00D54F09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49452A1" w14:textId="77777777" w:rsidR="00D54F09" w:rsidRDefault="00DA4B4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ECAA9EA" w14:textId="4B17368B" w:rsidR="00B65E0D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Demonstrates improvement or protection of the environment through innovative use of materials and processes.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0BE4B937" w:rsidR="00B65E0D" w:rsidRPr="00D54F09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Enhances the transportation system through provisions for multiple travel options and local and regional connectivity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="00DA4B4E" w:rsidRPr="00D54F09">
        <w:rPr>
          <w:rFonts w:ascii="Times New Roman" w:hAnsi="Times New Roman"/>
          <w:b/>
          <w:bCs/>
          <w:szCs w:val="24"/>
        </w:rPr>
        <w:t xml:space="preserve"> </w:t>
      </w:r>
      <w:r w:rsidR="00B65E0D" w:rsidRPr="00D54F09">
        <w:rPr>
          <w:rFonts w:ascii="Times New Roman" w:hAnsi="Times New Roman"/>
          <w:szCs w:val="24"/>
        </w:rPr>
        <w:t xml:space="preserve">No more than </w:t>
      </w:r>
      <w:r w:rsidR="00B65E0D" w:rsidRPr="00D54F09">
        <w:rPr>
          <w:rFonts w:ascii="Times New Roman" w:hAnsi="Times New Roman"/>
          <w:szCs w:val="24"/>
          <w:u w:val="single"/>
        </w:rPr>
        <w:t xml:space="preserve">250 </w:t>
      </w:r>
      <w:r w:rsidR="00B65E0D" w:rsidRPr="00D54F09">
        <w:rPr>
          <w:rFonts w:ascii="Times New Roman" w:hAnsi="Times New Roman"/>
          <w:szCs w:val="24"/>
        </w:rPr>
        <w:t>words in 12-point Times New Roman</w:t>
      </w:r>
      <w:r w:rsidR="002B4F12" w:rsidRPr="00D54F09">
        <w:rPr>
          <w:rFonts w:ascii="Times New Roman" w:hAnsi="Times New Roman"/>
          <w:szCs w:val="24"/>
        </w:rPr>
        <w:t xml:space="preserve"> font</w:t>
      </w:r>
      <w:r w:rsidR="00B65E0D" w:rsidRPr="00D54F09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4047DAC9" w:rsidR="00102C7B" w:rsidRDefault="00102C7B" w:rsidP="00D06AC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13041" w14:textId="76215801" w:rsidR="00D06ACF" w:rsidRPr="00D06ACF" w:rsidRDefault="00D06ACF" w:rsidP="00D06ACF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06ACF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 </w:t>
      </w:r>
    </w:p>
    <w:p w14:paraId="783A0EAD" w14:textId="47CAFB35" w:rsidR="00D06ACF" w:rsidRDefault="00D06ACF" w:rsidP="00D06AC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13FA18" w14:textId="066E3C65" w:rsidR="00D06ACF" w:rsidRDefault="00D06ACF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7A116E9" w14:textId="552D5E2B" w:rsidR="00D06ACF" w:rsidRPr="00447419" w:rsidRDefault="00D06ACF" w:rsidP="00D06ACF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D54F09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39F8CAF3" w14:textId="77777777" w:rsidR="00D06ACF" w:rsidRDefault="00D06ACF" w:rsidP="00D06ACF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188EB21C" w14:textId="77777777" w:rsidR="00D06ACF" w:rsidRPr="00447419" w:rsidRDefault="00D06ACF" w:rsidP="00D06ACF">
      <w:pPr>
        <w:pStyle w:val="Header"/>
        <w:jc w:val="center"/>
        <w:rPr>
          <w:b/>
          <w:sz w:val="28"/>
          <w:szCs w:val="28"/>
        </w:rPr>
      </w:pPr>
    </w:p>
    <w:p w14:paraId="355389E1" w14:textId="7446588C" w:rsidR="00D06ACF" w:rsidRDefault="00D06ACF" w:rsidP="00D06ACF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6. T</w:t>
      </w:r>
      <w:r w:rsidR="00D54F09">
        <w:rPr>
          <w:rFonts w:ascii="Arial" w:hAnsi="Arial" w:cs="Arial"/>
          <w:b/>
          <w:sz w:val="20"/>
        </w:rPr>
        <w:t>he Highway Urban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D06ACF" w:rsidRPr="00431C15" w14:paraId="58E69A3A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D4EEF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B94A087F2CF54AE7AA23D174F5460677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2A0AA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1B47B9E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B797D0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604D2EA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3239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16ECD4ED1CFD451B8F3CFA04CBEC8D4A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82CF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10D64" w14:textId="77777777" w:rsidR="00D06ACF" w:rsidRPr="00431C15" w:rsidRDefault="00D06ACF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B881F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714B31F9B906401BA45718F8838BB955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620273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06ACF" w:rsidRPr="00431C15" w14:paraId="4DDF691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1C2C61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702F64E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D0829C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57A2B59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3FB229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2B0F9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1E6FBA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279467A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674A26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0F6B5D2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592EF7" w14:textId="77777777" w:rsidR="00D06ACF" w:rsidRPr="00F972E6" w:rsidRDefault="00D06AC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D06ACF" w:rsidRPr="00F972E6" w14:paraId="157BE7E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E2379A" w14:textId="77777777" w:rsidR="00D06ACF" w:rsidRPr="00F972E6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CD8F03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BBA3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EA83647CDB494084B66A1BA9AA4552D9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4C10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0D1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45B4AE56CB484825A8406B08955B83B6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C215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6AB431D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41205" w14:textId="77777777" w:rsidR="00D06ACF" w:rsidRPr="0075650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584A9CA7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7FD43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1D7584244687404CB157F61EEE549F0E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BC11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6434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6A7FC43CC45D498BA89E8A1071A8B62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D0399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FBCD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6CC31D7B0EBA4938B970FA4A547F77F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CE0D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756501" w14:paraId="64BD73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6898DF" w14:textId="77777777" w:rsidR="00D06ACF" w:rsidRPr="0075650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6D1C3A6D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718E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533B9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22B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AA0E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126AEEE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FA4661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7B75F9E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5BCA8B" w14:textId="77777777" w:rsidR="00D06ACF" w:rsidRPr="00F972E6" w:rsidRDefault="00D06ACF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6ACF" w:rsidRPr="00F972E6" w14:paraId="0183312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020B94" w14:textId="77777777" w:rsidR="00D06ACF" w:rsidRPr="00F972E6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D06ACF" w:rsidRPr="00431C15" w14:paraId="6277FD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01F09A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A3024B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EDD3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01D37746C1545479DA655862350FCB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8763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C1EE2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F7CDB75B84E84E3EBC9B205F9595822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59842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1368D3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FD31B6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246C1B7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D08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8900E583157243718F87C79526EAF224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4414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0FA6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7A61364865B34C3EA5F31417C5BF6C4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723A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EA68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777568C4A99447CAB8D9B4E3757A067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7C7E3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6F8F0B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659EEE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2186FC3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049C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ABBDA6CF3900481AB167007021BBBCB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4C63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0066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ABBDA6CF3900481AB167007021BBBCB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FFE2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2CDE4EB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875540" w14:textId="77777777" w:rsidR="00D06ACF" w:rsidRPr="003A17A1" w:rsidRDefault="00D06AC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CF" w:rsidRPr="00431C15" w14:paraId="141F2C8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EB3D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B2813E06AA5E419A9D2699C6E3987D8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65ED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B4E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74E56D2BEB1D454DBC0707B1C9B75D0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6B8E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6AB1A4B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FB6DD8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11DA1BA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7D263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FF5CB9FC651D4051B6AC7C9BF370392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EE50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5E95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C4BBBCBBF0794E268D5948CAF0ABA42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531E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8447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17BD83AED1574E558CD825AD43D9B26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718A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279E017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62E2A6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7EA3796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B72D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29FAE65472A4F3D90C64F41E308136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62AEC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7D32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29FAE65472A4F3D90C64F41E308136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C1DE4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F2758A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768DB6" w14:textId="77777777" w:rsidR="00D06ACF" w:rsidRPr="003A17A1" w:rsidRDefault="00D06AC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CF" w:rsidRPr="00431C15" w14:paraId="440A303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013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387E097ABAD6478682394D29DBDDDF60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79EAC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1F94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7D0D842EEDB4A409A2BEC3100BF798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DB243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7E5208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E7C7B4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5234965C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EAB1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FD68CB135FE14309AD2AC71E8400A1F0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6AAC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3A10B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FB840AF73F094CDDA050266934C3D097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E5CE62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3F9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386CFBABF7B146528F1B75AD6D062D4A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3B1B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342536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793711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0D1324B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57FA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EB6A1448A8434A948068E77D9BDD6A7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F64E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F3BC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EB6A1448A8434A948068E77D9BDD6A7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501C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555555E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7533EA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46DC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CD33BE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32AC34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742134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875C69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931ABF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A4C432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5057FB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9C959B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B9ED16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06E9619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8434C6" w14:textId="77777777" w:rsidR="00D06ACF" w:rsidRPr="00F972E6" w:rsidRDefault="00D06AC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D06ACF" w:rsidRPr="004C3BFC" w14:paraId="652EF37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522A56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8FE4D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F0E58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6384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B0F95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6119BB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1FD1325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4A133E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C29AD7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7D35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43909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05DB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E66787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03F4CEC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F004CC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235E36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DFC9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F10B4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0B4EA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594196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D9CD9F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61739A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221272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2B8D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D85D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0C67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0CA4F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344BCB1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6022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C513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E16A1C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05F7B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9AC36A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A662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CCBB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10401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1354E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E982B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B84767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45809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7711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93A12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9469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AB721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883BEE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627087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C75542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EEE1E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41E53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539B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AB5F5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0895391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2A94A3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0DEC8E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ADA6D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A699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2944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B45D3E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5440E6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CD9E5A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8F1DDA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768A2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5E82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880E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1B5079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2AC8888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D09A9F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7F04F6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5073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D2876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62B28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D1273C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AAEF1D5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102C7B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14E"/>
    <w:multiLevelType w:val="hybridMultilevel"/>
    <w:tmpl w:val="C142954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9083897"/>
    <w:multiLevelType w:val="hybridMultilevel"/>
    <w:tmpl w:val="C142954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845171277">
    <w:abstractNumId w:val="0"/>
  </w:num>
  <w:num w:numId="2" w16cid:durableId="400372455">
    <w:abstractNumId w:val="2"/>
  </w:num>
  <w:num w:numId="3" w16cid:durableId="72660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F1197"/>
    <w:rsid w:val="002B4F12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D04F6"/>
    <w:rsid w:val="0073525C"/>
    <w:rsid w:val="00740128"/>
    <w:rsid w:val="009224BF"/>
    <w:rsid w:val="00A10318"/>
    <w:rsid w:val="00A13A05"/>
    <w:rsid w:val="00AB1B96"/>
    <w:rsid w:val="00B65E0D"/>
    <w:rsid w:val="00D06ACF"/>
    <w:rsid w:val="00D20861"/>
    <w:rsid w:val="00D311F4"/>
    <w:rsid w:val="00D54F09"/>
    <w:rsid w:val="00DA4B4E"/>
    <w:rsid w:val="00DB4B0C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94A087F2CF54AE7AA23D174F546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D663-6682-4341-AE45-B484B81FF823}"/>
      </w:docPartPr>
      <w:docPartBody>
        <w:p w:rsidR="00BB09BA" w:rsidRDefault="007169E1" w:rsidP="007169E1">
          <w:pPr>
            <w:pStyle w:val="B94A087F2CF54AE7AA23D174F546067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ECD4ED1CFD451B8F3CFA04CBEC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5DCE-0BD7-407F-B8C1-C6165D15E7EB}"/>
      </w:docPartPr>
      <w:docPartBody>
        <w:p w:rsidR="00BB09BA" w:rsidRDefault="007169E1" w:rsidP="007169E1">
          <w:pPr>
            <w:pStyle w:val="16ECD4ED1CFD451B8F3CFA04CBEC8D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4B31F9B906401BA45718F8838B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D6A7-E48A-4A7B-8853-A91A116CE86C}"/>
      </w:docPartPr>
      <w:docPartBody>
        <w:p w:rsidR="00BB09BA" w:rsidRDefault="007169E1" w:rsidP="007169E1">
          <w:pPr>
            <w:pStyle w:val="714B31F9B906401BA45718F8838BB95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EA83647CDB494084B66A1BA9AA45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BA3-EDC7-4B12-A3D6-9133D1CA6251}"/>
      </w:docPartPr>
      <w:docPartBody>
        <w:p w:rsidR="00BB09BA" w:rsidRDefault="007169E1" w:rsidP="007169E1">
          <w:pPr>
            <w:pStyle w:val="EA83647CDB494084B66A1BA9AA4552D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B4AE56CB484825A8406B08955B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5424-89FD-486A-98E1-D4A51E99D3A9}"/>
      </w:docPartPr>
      <w:docPartBody>
        <w:p w:rsidR="00BB09BA" w:rsidRDefault="007169E1" w:rsidP="007169E1">
          <w:pPr>
            <w:pStyle w:val="45B4AE56CB484825A8406B08955B83B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7584244687404CB157F61EEE54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99E1-C105-45ED-989B-03533A5700A2}"/>
      </w:docPartPr>
      <w:docPartBody>
        <w:p w:rsidR="00BB09BA" w:rsidRDefault="007169E1" w:rsidP="007169E1">
          <w:pPr>
            <w:pStyle w:val="1D7584244687404CB157F61EEE549F0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A7FC43CC45D498BA89E8A1071A8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F75F-99B9-48DF-8413-D3402C3C5DE0}"/>
      </w:docPartPr>
      <w:docPartBody>
        <w:p w:rsidR="00BB09BA" w:rsidRDefault="007169E1" w:rsidP="007169E1">
          <w:pPr>
            <w:pStyle w:val="6A7FC43CC45D498BA89E8A1071A8B62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C31D7B0EBA4938B970FA4A547F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1EB1-0F43-413B-8063-14223F62F32C}"/>
      </w:docPartPr>
      <w:docPartBody>
        <w:p w:rsidR="00BB09BA" w:rsidRDefault="007169E1" w:rsidP="007169E1">
          <w:pPr>
            <w:pStyle w:val="6CC31D7B0EBA4938B970FA4A547F77F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881C6948D8842F58053275123E9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D995-8F36-4650-9DF4-2CB503D6D727}"/>
      </w:docPartPr>
      <w:docPartBody>
        <w:p w:rsidR="00BB09BA" w:rsidRDefault="007169E1" w:rsidP="007169E1">
          <w:pPr>
            <w:pStyle w:val="C881C6948D8842F58053275123E97D2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1D37746C1545479DA655862350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5D39-94CC-4ECA-BD34-CEEDB82FEDB9}"/>
      </w:docPartPr>
      <w:docPartBody>
        <w:p w:rsidR="00BB09BA" w:rsidRDefault="007169E1" w:rsidP="007169E1">
          <w:pPr>
            <w:pStyle w:val="E01D37746C1545479DA655862350FCB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CDB75B84E84E3EBC9B205F9595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4400-4159-4BBB-949C-C11EDE6D8F56}"/>
      </w:docPartPr>
      <w:docPartBody>
        <w:p w:rsidR="00BB09BA" w:rsidRDefault="007169E1" w:rsidP="007169E1">
          <w:pPr>
            <w:pStyle w:val="F7CDB75B84E84E3EBC9B205F9595822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00E583157243718F87C79526EA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E1CA-9828-4ABE-BB46-835DA4F3F251}"/>
      </w:docPartPr>
      <w:docPartBody>
        <w:p w:rsidR="00BB09BA" w:rsidRDefault="007169E1" w:rsidP="007169E1">
          <w:pPr>
            <w:pStyle w:val="8900E583157243718F87C79526EAF22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A61364865B34C3EA5F31417C5BF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971D-C418-44BD-96B5-2FE8623904B7}"/>
      </w:docPartPr>
      <w:docPartBody>
        <w:p w:rsidR="00BB09BA" w:rsidRDefault="007169E1" w:rsidP="007169E1">
          <w:pPr>
            <w:pStyle w:val="7A61364865B34C3EA5F31417C5BF6C4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7568C4A99447CAB8D9B4E3757A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B137-B86C-40D9-894E-D31F0AC21DE5}"/>
      </w:docPartPr>
      <w:docPartBody>
        <w:p w:rsidR="00BB09BA" w:rsidRDefault="007169E1" w:rsidP="007169E1">
          <w:pPr>
            <w:pStyle w:val="777568C4A99447CAB8D9B4E3757A067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BDA6CF3900481AB167007021BB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DB4A-4CBC-49E8-95C6-A4622CB87FD6}"/>
      </w:docPartPr>
      <w:docPartBody>
        <w:p w:rsidR="00BB09BA" w:rsidRDefault="007169E1" w:rsidP="007169E1">
          <w:pPr>
            <w:pStyle w:val="ABBDA6CF3900481AB167007021BBBCB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813E06AA5E419A9D2699C6E398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827C-1FD5-49A9-BA15-4F70CEBDF275}"/>
      </w:docPartPr>
      <w:docPartBody>
        <w:p w:rsidR="00BB09BA" w:rsidRDefault="007169E1" w:rsidP="007169E1">
          <w:pPr>
            <w:pStyle w:val="B2813E06AA5E419A9D2699C6E3987D8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4E56D2BEB1D454DBC0707B1C9B7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6D49-69E5-46F0-BCC1-98822C207495}"/>
      </w:docPartPr>
      <w:docPartBody>
        <w:p w:rsidR="00BB09BA" w:rsidRDefault="007169E1" w:rsidP="007169E1">
          <w:pPr>
            <w:pStyle w:val="74E56D2BEB1D454DBC0707B1C9B75D0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5CB9FC651D4051B6AC7C9BF370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FEC9-4173-470E-A7BE-A164CE9235AF}"/>
      </w:docPartPr>
      <w:docPartBody>
        <w:p w:rsidR="00BB09BA" w:rsidRDefault="007169E1" w:rsidP="007169E1">
          <w:pPr>
            <w:pStyle w:val="FF5CB9FC651D4051B6AC7C9BF370392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BBBCBBF0794E268D5948CAF0AB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73A4-C1EB-4F84-9428-A199BCB88EBE}"/>
      </w:docPartPr>
      <w:docPartBody>
        <w:p w:rsidR="00BB09BA" w:rsidRDefault="007169E1" w:rsidP="007169E1">
          <w:pPr>
            <w:pStyle w:val="C4BBBCBBF0794E268D5948CAF0ABA42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BD83AED1574E558CD825AD43D9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082B-A594-4A5B-B3C8-AD2BEDB8707B}"/>
      </w:docPartPr>
      <w:docPartBody>
        <w:p w:rsidR="00BB09BA" w:rsidRDefault="007169E1" w:rsidP="007169E1">
          <w:pPr>
            <w:pStyle w:val="17BD83AED1574E558CD825AD43D9B2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9FAE65472A4F3D90C64F41E308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35CC-1731-41CE-A5E3-4542CF304BE1}"/>
      </w:docPartPr>
      <w:docPartBody>
        <w:p w:rsidR="00BB09BA" w:rsidRDefault="007169E1" w:rsidP="007169E1">
          <w:pPr>
            <w:pStyle w:val="F29FAE65472A4F3D90C64F41E30813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7E097ABAD6478682394D29DBDD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7CF8-49DF-4054-A0AC-CE457FDCFE97}"/>
      </w:docPartPr>
      <w:docPartBody>
        <w:p w:rsidR="00BB09BA" w:rsidRDefault="007169E1" w:rsidP="007169E1">
          <w:pPr>
            <w:pStyle w:val="387E097ABAD6478682394D29DBDDDF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D0D842EEDB4A409A2BEC3100BF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C760-1AC2-4A7E-BBC7-7B254A8AF21F}"/>
      </w:docPartPr>
      <w:docPartBody>
        <w:p w:rsidR="00BB09BA" w:rsidRDefault="007169E1" w:rsidP="007169E1">
          <w:pPr>
            <w:pStyle w:val="97D0D842EEDB4A409A2BEC3100BF798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68CB135FE14309AD2AC71E8400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FDFE-3B1E-463B-A075-123E84183742}"/>
      </w:docPartPr>
      <w:docPartBody>
        <w:p w:rsidR="00BB09BA" w:rsidRDefault="007169E1" w:rsidP="007169E1">
          <w:pPr>
            <w:pStyle w:val="FD68CB135FE14309AD2AC71E8400A1F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840AF73F094CDDA050266934C3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8574-E736-4AB6-8BA7-479F68AD5FEB}"/>
      </w:docPartPr>
      <w:docPartBody>
        <w:p w:rsidR="00BB09BA" w:rsidRDefault="007169E1" w:rsidP="007169E1">
          <w:pPr>
            <w:pStyle w:val="FB840AF73F094CDDA050266934C3D09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6CFBABF7B146528F1B75AD6D06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2C09-1D21-46C9-A97D-2020A5FEBD06}"/>
      </w:docPartPr>
      <w:docPartBody>
        <w:p w:rsidR="00BB09BA" w:rsidRDefault="007169E1" w:rsidP="007169E1">
          <w:pPr>
            <w:pStyle w:val="386CFBABF7B146528F1B75AD6D062D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6A1448A8434A948068E77D9BDD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4287-2E44-41F9-B237-4B3F62A77A69}"/>
      </w:docPartPr>
      <w:docPartBody>
        <w:p w:rsidR="00BB09BA" w:rsidRDefault="007169E1" w:rsidP="007169E1">
          <w:pPr>
            <w:pStyle w:val="EB6A1448A8434A948068E77D9BDD6A7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7169E1"/>
    <w:rsid w:val="00BB09BA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9E1"/>
    <w:rPr>
      <w:color w:val="808080"/>
    </w:rPr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B94A087F2CF54AE7AA23D174F5460677">
    <w:name w:val="B94A087F2CF54AE7AA23D174F5460677"/>
    <w:rsid w:val="007169E1"/>
  </w:style>
  <w:style w:type="paragraph" w:customStyle="1" w:styleId="16ECD4ED1CFD451B8F3CFA04CBEC8D4A">
    <w:name w:val="16ECD4ED1CFD451B8F3CFA04CBEC8D4A"/>
    <w:rsid w:val="007169E1"/>
  </w:style>
  <w:style w:type="paragraph" w:customStyle="1" w:styleId="714B31F9B906401BA45718F8838BB955">
    <w:name w:val="714B31F9B906401BA45718F8838BB955"/>
    <w:rsid w:val="007169E1"/>
  </w:style>
  <w:style w:type="paragraph" w:customStyle="1" w:styleId="EA83647CDB494084B66A1BA9AA4552D9">
    <w:name w:val="EA83647CDB494084B66A1BA9AA4552D9"/>
    <w:rsid w:val="007169E1"/>
  </w:style>
  <w:style w:type="paragraph" w:customStyle="1" w:styleId="45B4AE56CB484825A8406B08955B83B6">
    <w:name w:val="45B4AE56CB484825A8406B08955B83B6"/>
    <w:rsid w:val="007169E1"/>
  </w:style>
  <w:style w:type="paragraph" w:customStyle="1" w:styleId="1D7584244687404CB157F61EEE549F0E">
    <w:name w:val="1D7584244687404CB157F61EEE549F0E"/>
    <w:rsid w:val="007169E1"/>
  </w:style>
  <w:style w:type="paragraph" w:customStyle="1" w:styleId="6A7FC43CC45D498BA89E8A1071A8B62C">
    <w:name w:val="6A7FC43CC45D498BA89E8A1071A8B62C"/>
    <w:rsid w:val="007169E1"/>
  </w:style>
  <w:style w:type="paragraph" w:customStyle="1" w:styleId="6CC31D7B0EBA4938B970FA4A547F77FC">
    <w:name w:val="6CC31D7B0EBA4938B970FA4A547F77FC"/>
    <w:rsid w:val="007169E1"/>
  </w:style>
  <w:style w:type="paragraph" w:customStyle="1" w:styleId="C881C6948D8842F58053275123E97D2D">
    <w:name w:val="C881C6948D8842F58053275123E97D2D"/>
    <w:rsid w:val="007169E1"/>
  </w:style>
  <w:style w:type="paragraph" w:customStyle="1" w:styleId="E01D37746C1545479DA655862350FCBA">
    <w:name w:val="E01D37746C1545479DA655862350FCBA"/>
    <w:rsid w:val="007169E1"/>
  </w:style>
  <w:style w:type="paragraph" w:customStyle="1" w:styleId="F7CDB75B84E84E3EBC9B205F95958221">
    <w:name w:val="F7CDB75B84E84E3EBC9B205F95958221"/>
    <w:rsid w:val="007169E1"/>
  </w:style>
  <w:style w:type="paragraph" w:customStyle="1" w:styleId="8900E583157243718F87C79526EAF224">
    <w:name w:val="8900E583157243718F87C79526EAF224"/>
    <w:rsid w:val="007169E1"/>
  </w:style>
  <w:style w:type="paragraph" w:customStyle="1" w:styleId="7A61364865B34C3EA5F31417C5BF6C4B">
    <w:name w:val="7A61364865B34C3EA5F31417C5BF6C4B"/>
    <w:rsid w:val="007169E1"/>
  </w:style>
  <w:style w:type="paragraph" w:customStyle="1" w:styleId="777568C4A99447CAB8D9B4E3757A0671">
    <w:name w:val="777568C4A99447CAB8D9B4E3757A0671"/>
    <w:rsid w:val="007169E1"/>
  </w:style>
  <w:style w:type="paragraph" w:customStyle="1" w:styleId="ABBDA6CF3900481AB167007021BBBCB0">
    <w:name w:val="ABBDA6CF3900481AB167007021BBBCB0"/>
    <w:rsid w:val="007169E1"/>
  </w:style>
  <w:style w:type="paragraph" w:customStyle="1" w:styleId="B2813E06AA5E419A9D2699C6E3987D8C">
    <w:name w:val="B2813E06AA5E419A9D2699C6E3987D8C"/>
    <w:rsid w:val="007169E1"/>
  </w:style>
  <w:style w:type="paragraph" w:customStyle="1" w:styleId="74E56D2BEB1D454DBC0707B1C9B75D0F">
    <w:name w:val="74E56D2BEB1D454DBC0707B1C9B75D0F"/>
    <w:rsid w:val="007169E1"/>
  </w:style>
  <w:style w:type="paragraph" w:customStyle="1" w:styleId="FF5CB9FC651D4051B6AC7C9BF3703922">
    <w:name w:val="FF5CB9FC651D4051B6AC7C9BF3703922"/>
    <w:rsid w:val="007169E1"/>
  </w:style>
  <w:style w:type="paragraph" w:customStyle="1" w:styleId="C4BBBCBBF0794E268D5948CAF0ABA42D">
    <w:name w:val="C4BBBCBBF0794E268D5948CAF0ABA42D"/>
    <w:rsid w:val="007169E1"/>
  </w:style>
  <w:style w:type="paragraph" w:customStyle="1" w:styleId="17BD83AED1574E558CD825AD43D9B260">
    <w:name w:val="17BD83AED1574E558CD825AD43D9B260"/>
    <w:rsid w:val="007169E1"/>
  </w:style>
  <w:style w:type="paragraph" w:customStyle="1" w:styleId="F29FAE65472A4F3D90C64F41E3081360">
    <w:name w:val="F29FAE65472A4F3D90C64F41E3081360"/>
    <w:rsid w:val="007169E1"/>
  </w:style>
  <w:style w:type="paragraph" w:customStyle="1" w:styleId="387E097ABAD6478682394D29DBDDDF60">
    <w:name w:val="387E097ABAD6478682394D29DBDDDF60"/>
    <w:rsid w:val="007169E1"/>
  </w:style>
  <w:style w:type="paragraph" w:customStyle="1" w:styleId="97D0D842EEDB4A409A2BEC3100BF798E">
    <w:name w:val="97D0D842EEDB4A409A2BEC3100BF798E"/>
    <w:rsid w:val="007169E1"/>
  </w:style>
  <w:style w:type="paragraph" w:customStyle="1" w:styleId="FD68CB135FE14309AD2AC71E8400A1F0">
    <w:name w:val="FD68CB135FE14309AD2AC71E8400A1F0"/>
    <w:rsid w:val="007169E1"/>
  </w:style>
  <w:style w:type="paragraph" w:customStyle="1" w:styleId="FB840AF73F094CDDA050266934C3D097">
    <w:name w:val="FB840AF73F094CDDA050266934C3D097"/>
    <w:rsid w:val="007169E1"/>
  </w:style>
  <w:style w:type="paragraph" w:customStyle="1" w:styleId="386CFBABF7B146528F1B75AD6D062D4A">
    <w:name w:val="386CFBABF7B146528F1B75AD6D062D4A"/>
    <w:rsid w:val="007169E1"/>
  </w:style>
  <w:style w:type="paragraph" w:customStyle="1" w:styleId="EB6A1448A8434A948068E77D9BDD6A74">
    <w:name w:val="EB6A1448A8434A948068E77D9BDD6A74"/>
    <w:rsid w:val="00716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8</cp:revision>
  <dcterms:created xsi:type="dcterms:W3CDTF">2021-02-16T22:57:00Z</dcterms:created>
  <dcterms:modified xsi:type="dcterms:W3CDTF">2023-08-22T21:42:00Z</dcterms:modified>
</cp:coreProperties>
</file>